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99A1E" w14:textId="77777777" w:rsidR="00F569CF" w:rsidRPr="00452E92" w:rsidRDefault="00F012B1" w:rsidP="00513F89">
      <w:pPr>
        <w:rPr>
          <w:rFonts w:eastAsia="Times New Roman" w:cs="Calibri"/>
          <w:b/>
          <w:bCs/>
          <w:color w:val="808080"/>
          <w:sz w:val="36"/>
          <w:szCs w:val="35"/>
        </w:rPr>
      </w:pPr>
      <w:r w:rsidRPr="00452E92">
        <w:rPr>
          <w:rFonts w:cs="Calibri"/>
          <w:b/>
          <w:noProof/>
          <w:color w:val="808080"/>
          <w:sz w:val="36"/>
          <w:szCs w:val="35"/>
          <w:lang w:eastAsia="ru-RU"/>
        </w:rPr>
        <w:t xml:space="preserve">EMAIL </w:t>
      </w:r>
      <w:r w:rsidR="00CB2F5D" w:rsidRPr="00452E92">
        <w:rPr>
          <w:rFonts w:cs="Calibri"/>
          <w:b/>
          <w:noProof/>
          <w:color w:val="808080"/>
          <w:sz w:val="36"/>
          <w:szCs w:val="35"/>
          <w:lang w:eastAsia="ru-RU"/>
        </w:rPr>
        <w:t>PRESS RELEASE</w:t>
      </w:r>
    </w:p>
    <w:p w14:paraId="578A6483" w14:textId="77777777" w:rsidR="001430C2" w:rsidRPr="00452E92" w:rsidRDefault="001430C2" w:rsidP="00513F89">
      <w:pPr>
        <w:rPr>
          <w:rFonts w:eastAsia="Times New Roman" w:cs="Calibri"/>
          <w:b/>
          <w:bCs/>
          <w:color w:val="525252"/>
          <w:sz w:val="20"/>
          <w:szCs w:val="48"/>
        </w:rPr>
      </w:pPr>
    </w:p>
    <w:p w14:paraId="733ED9EB" w14:textId="77777777" w:rsidR="00E305D4" w:rsidRPr="00452E92" w:rsidRDefault="00E305D4">
      <w:pPr>
        <w:rPr>
          <w:rFonts w:eastAsia="Times New Roman" w:cs="Calibri"/>
          <w:b/>
          <w:bCs/>
          <w:color w:val="525252"/>
          <w:sz w:val="20"/>
          <w:szCs w:val="48"/>
        </w:rPr>
      </w:pPr>
    </w:p>
    <w:p w14:paraId="4D3AEE87" w14:textId="77777777" w:rsidR="00E305D4" w:rsidRPr="00452E92" w:rsidRDefault="00E305D4">
      <w:pPr>
        <w:rPr>
          <w:rFonts w:eastAsia="Times New Roman" w:cs="Calibri"/>
          <w:b/>
          <w:bCs/>
          <w:color w:val="525252"/>
          <w:sz w:val="20"/>
          <w:szCs w:val="48"/>
        </w:rPr>
      </w:pPr>
    </w:p>
    <w:p w14:paraId="68DD8915" w14:textId="77777777" w:rsidR="00E305D4" w:rsidRPr="00452E92" w:rsidRDefault="00E305D4">
      <w:pPr>
        <w:rPr>
          <w:rFonts w:eastAsia="Times New Roman" w:cs="Calibri"/>
          <w:b/>
          <w:bCs/>
          <w:color w:val="525252"/>
          <w:sz w:val="20"/>
          <w:szCs w:val="48"/>
        </w:rPr>
      </w:pPr>
    </w:p>
    <w:p w14:paraId="15E0D4E1" w14:textId="68305651" w:rsidR="00E305D4" w:rsidRPr="00452E92" w:rsidRDefault="00611C69" w:rsidP="00E305D4">
      <w:pPr>
        <w:spacing w:line="360" w:lineRule="auto"/>
        <w:rPr>
          <w:rFonts w:cs="Calibri"/>
          <w:b/>
          <w:color w:val="8496B0"/>
          <w:sz w:val="21"/>
        </w:rPr>
      </w:pPr>
      <w:r>
        <w:rPr>
          <w:noProof/>
        </w:rPr>
        <w:drawing>
          <wp:anchor distT="0" distB="0" distL="114300" distR="114300" simplePos="0" relativeHeight="251656192" behindDoc="0" locked="0" layoutInCell="1" allowOverlap="1" wp14:anchorId="1B0B254D" wp14:editId="64DC081E">
            <wp:simplePos x="0" y="0"/>
            <wp:positionH relativeFrom="column">
              <wp:posOffset>3943350</wp:posOffset>
            </wp:positionH>
            <wp:positionV relativeFrom="paragraph">
              <wp:posOffset>49530</wp:posOffset>
            </wp:positionV>
            <wp:extent cx="2819400" cy="101981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0198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D4" w:rsidRPr="00452E92">
        <w:rPr>
          <w:rFonts w:cs="Calibri"/>
          <w:b/>
          <w:color w:val="8496B0"/>
          <w:sz w:val="21"/>
        </w:rPr>
        <w:t>CONTACT INFORMATION</w:t>
      </w:r>
      <w:r w:rsidR="00095617" w:rsidRPr="00452E92">
        <w:rPr>
          <w:rFonts w:cs="Calibri"/>
          <w:b/>
          <w:color w:val="8496B0"/>
          <w:sz w:val="21"/>
        </w:rPr>
        <w:t>:</w:t>
      </w:r>
    </w:p>
    <w:p w14:paraId="6D5384F1" w14:textId="77777777" w:rsidR="00E305D4" w:rsidRPr="00452E92" w:rsidRDefault="00D7657B" w:rsidP="00E305D4">
      <w:pPr>
        <w:spacing w:line="360" w:lineRule="auto"/>
        <w:rPr>
          <w:rFonts w:cs="Calibri"/>
          <w:b/>
        </w:rPr>
      </w:pPr>
      <w:r w:rsidRPr="00452E92">
        <w:rPr>
          <w:rFonts w:cs="Calibri"/>
          <w:b/>
        </w:rPr>
        <w:t>Pole Star</w:t>
      </w:r>
    </w:p>
    <w:p w14:paraId="381FFD26" w14:textId="77777777" w:rsidR="00E305D4" w:rsidRPr="00452E92" w:rsidRDefault="00D7657B" w:rsidP="00E305D4">
      <w:pPr>
        <w:spacing w:line="360" w:lineRule="auto"/>
        <w:rPr>
          <w:rFonts w:cs="Calibri"/>
          <w:b/>
        </w:rPr>
      </w:pPr>
      <w:r w:rsidRPr="00452E92">
        <w:rPr>
          <w:rFonts w:cs="Calibri"/>
          <w:b/>
        </w:rPr>
        <w:t>+33 534 609 520</w:t>
      </w:r>
    </w:p>
    <w:p w14:paraId="3E3F6E5A" w14:textId="77777777" w:rsidR="00E305D4" w:rsidRPr="00452E92" w:rsidRDefault="004F5568" w:rsidP="00E305D4">
      <w:pPr>
        <w:spacing w:line="360" w:lineRule="auto"/>
        <w:rPr>
          <w:rFonts w:cs="Calibri"/>
          <w:b/>
        </w:rPr>
      </w:pPr>
      <w:hyperlink r:id="rId7" w:history="1">
        <w:r w:rsidR="00D7657B" w:rsidRPr="00452E92">
          <w:rPr>
            <w:rStyle w:val="Hyperlink"/>
            <w:rFonts w:cs="Calibri"/>
            <w:b/>
          </w:rPr>
          <w:t>Sales@polestar.eu</w:t>
        </w:r>
      </w:hyperlink>
      <w:r w:rsidR="00D7657B" w:rsidRPr="00452E92">
        <w:rPr>
          <w:rFonts w:cs="Calibri"/>
          <w:b/>
        </w:rPr>
        <w:t xml:space="preserve"> </w:t>
      </w:r>
    </w:p>
    <w:p w14:paraId="22793A7B" w14:textId="77777777" w:rsidR="00E305D4" w:rsidRPr="00452E92" w:rsidRDefault="00E305D4" w:rsidP="00E305D4">
      <w:pPr>
        <w:rPr>
          <w:rFonts w:cs="Calibri"/>
        </w:rPr>
      </w:pPr>
    </w:p>
    <w:p w14:paraId="1FC5349C" w14:textId="77777777" w:rsidR="00E305D4" w:rsidRPr="00452E92" w:rsidRDefault="00E305D4" w:rsidP="00E305D4">
      <w:pPr>
        <w:rPr>
          <w:rFonts w:cs="Calibri"/>
        </w:rPr>
      </w:pPr>
    </w:p>
    <w:p w14:paraId="6B8019CA" w14:textId="77777777" w:rsidR="00E305D4" w:rsidRPr="00452E92" w:rsidRDefault="00E305D4" w:rsidP="00E305D4">
      <w:pPr>
        <w:jc w:val="center"/>
        <w:rPr>
          <w:rFonts w:cs="Calibri"/>
          <w:b/>
          <w:color w:val="8496B0"/>
          <w:sz w:val="36"/>
        </w:rPr>
      </w:pPr>
      <w:r w:rsidRPr="00452E92">
        <w:rPr>
          <w:rFonts w:cs="Calibri"/>
          <w:b/>
          <w:color w:val="8496B0"/>
          <w:sz w:val="36"/>
        </w:rPr>
        <w:t>FOR IMMEDIATE RELEASE</w:t>
      </w:r>
    </w:p>
    <w:p w14:paraId="2C6A4169" w14:textId="77777777" w:rsidR="00E305D4" w:rsidRPr="00452E92" w:rsidRDefault="00E305D4" w:rsidP="00E305D4">
      <w:pPr>
        <w:rPr>
          <w:rFonts w:cs="Calibri"/>
        </w:rPr>
      </w:pPr>
    </w:p>
    <w:p w14:paraId="035C29B2" w14:textId="77777777" w:rsidR="00E305D4" w:rsidRPr="00452E92" w:rsidRDefault="00E305D4" w:rsidP="00E305D4">
      <w:pPr>
        <w:rPr>
          <w:rFonts w:cs="Calibri"/>
        </w:rPr>
      </w:pPr>
    </w:p>
    <w:p w14:paraId="7E1A1BF5" w14:textId="77777777" w:rsidR="004F5568" w:rsidRPr="00452E92" w:rsidRDefault="004F5568" w:rsidP="004F5568">
      <w:pPr>
        <w:rPr>
          <w:rFonts w:cs="Calibri"/>
          <w:b/>
        </w:rPr>
      </w:pPr>
      <w:r w:rsidRPr="00452E92">
        <w:rPr>
          <w:rFonts w:cs="Calibri"/>
          <w:b/>
        </w:rPr>
        <w:t>MEDICA</w:t>
      </w:r>
      <w:r>
        <w:rPr>
          <w:rFonts w:cs="Calibri"/>
          <w:b/>
        </w:rPr>
        <w:t xml:space="preserve"> 2019</w:t>
      </w:r>
      <w:r w:rsidRPr="00452E92">
        <w:rPr>
          <w:rFonts w:cs="Calibri"/>
          <w:b/>
        </w:rPr>
        <w:t xml:space="preserve"> </w:t>
      </w:r>
      <w:r>
        <w:rPr>
          <w:rFonts w:cs="Calibri"/>
          <w:b/>
        </w:rPr>
        <w:t>in Dusseldorf: the number of visitors to Pole Star exceeds expectations</w:t>
      </w:r>
    </w:p>
    <w:p w14:paraId="4AAF8169" w14:textId="77777777" w:rsidR="004F5568" w:rsidRPr="00452E92" w:rsidRDefault="004F5568" w:rsidP="004F5568">
      <w:pPr>
        <w:rPr>
          <w:rFonts w:cs="Calibri"/>
          <w:b/>
        </w:rPr>
      </w:pPr>
    </w:p>
    <w:p w14:paraId="4A047947" w14:textId="77777777" w:rsidR="004F5568" w:rsidRPr="00452E92" w:rsidRDefault="004F5568" w:rsidP="004F5568">
      <w:pPr>
        <w:rPr>
          <w:rFonts w:cs="Calibri"/>
          <w:b/>
        </w:rPr>
      </w:pPr>
    </w:p>
    <w:p w14:paraId="28AD745B" w14:textId="77777777" w:rsidR="004F5568" w:rsidRPr="00452E92" w:rsidRDefault="004F5568" w:rsidP="004F5568">
      <w:pPr>
        <w:rPr>
          <w:rFonts w:cs="Calibri"/>
        </w:rPr>
      </w:pPr>
      <w:r w:rsidRPr="00452E92">
        <w:rPr>
          <w:rFonts w:cs="Calibri"/>
        </w:rPr>
        <w:t>Nov 22, 2019 Toulouse, France – A resounding success at MEDICA 2019 in Dusseldorf</w:t>
      </w:r>
    </w:p>
    <w:p w14:paraId="21559F8D" w14:textId="77777777" w:rsidR="004F5568" w:rsidRPr="00452E92" w:rsidRDefault="004F5568" w:rsidP="004F5568">
      <w:pPr>
        <w:rPr>
          <w:rFonts w:cs="Calibri"/>
        </w:rPr>
      </w:pPr>
    </w:p>
    <w:p w14:paraId="6CD6AB8D" w14:textId="77777777" w:rsidR="004F5568" w:rsidRPr="00452E92" w:rsidRDefault="004F5568" w:rsidP="004F5568">
      <w:pPr>
        <w:rPr>
          <w:rFonts w:cs="Calibri"/>
        </w:rPr>
      </w:pPr>
      <w:r w:rsidRPr="00452E92">
        <w:rPr>
          <w:rFonts w:cs="Calibri"/>
        </w:rPr>
        <w:t>MEDICA 2019</w:t>
      </w:r>
      <w:r>
        <w:rPr>
          <w:rFonts w:cs="Calibri"/>
        </w:rPr>
        <w:t>, which drew 121,000 visitors,</w:t>
      </w:r>
      <w:r w:rsidRPr="00452E92">
        <w:rPr>
          <w:rFonts w:cs="Calibri"/>
        </w:rPr>
        <w:t xml:space="preserve"> </w:t>
      </w:r>
      <w:r>
        <w:rPr>
          <w:rFonts w:cs="Calibri"/>
        </w:rPr>
        <w:t xml:space="preserve">is over. </w:t>
      </w:r>
    </w:p>
    <w:p w14:paraId="02803D6F" w14:textId="77777777" w:rsidR="004F5568" w:rsidRPr="00452E92" w:rsidRDefault="004F5568" w:rsidP="004F5568">
      <w:pPr>
        <w:rPr>
          <w:rFonts w:cs="Calibri"/>
        </w:rPr>
      </w:pPr>
      <w:r w:rsidRPr="00452E92">
        <w:rPr>
          <w:rFonts w:cs="Calibri"/>
        </w:rPr>
        <w:t>The time has come to assess the main outcomes</w:t>
      </w:r>
      <w:r>
        <w:rPr>
          <w:rFonts w:cs="Calibri"/>
        </w:rPr>
        <w:t xml:space="preserve"> for Pole Star</w:t>
      </w:r>
      <w:r w:rsidRPr="00452E92">
        <w:rPr>
          <w:rFonts w:cs="Calibri"/>
        </w:rPr>
        <w:t>.</w:t>
      </w:r>
    </w:p>
    <w:p w14:paraId="0CC16C85" w14:textId="77777777" w:rsidR="004F5568" w:rsidRPr="00452E92" w:rsidRDefault="004F5568" w:rsidP="004F5568">
      <w:pPr>
        <w:rPr>
          <w:rFonts w:cs="Calibri"/>
        </w:rPr>
      </w:pPr>
    </w:p>
    <w:p w14:paraId="736CEFB3" w14:textId="77777777" w:rsidR="004F5568" w:rsidRPr="00452E92" w:rsidRDefault="004F5568" w:rsidP="004F5568">
      <w:pPr>
        <w:jc w:val="both"/>
        <w:rPr>
          <w:rFonts w:cs="Calibri"/>
        </w:rPr>
      </w:pPr>
      <w:r>
        <w:rPr>
          <w:rFonts w:cs="Calibri"/>
        </w:rPr>
        <w:t>This year</w:t>
      </w:r>
      <w:r w:rsidRPr="00452E92">
        <w:rPr>
          <w:rFonts w:cs="Calibri"/>
        </w:rPr>
        <w:t xml:space="preserve"> </w:t>
      </w:r>
      <w:r>
        <w:rPr>
          <w:rFonts w:cs="Calibri"/>
        </w:rPr>
        <w:t>more</w:t>
      </w:r>
      <w:r w:rsidRPr="00452E92">
        <w:rPr>
          <w:rFonts w:cs="Calibri"/>
        </w:rPr>
        <w:t xml:space="preserve"> </w:t>
      </w:r>
      <w:r>
        <w:rPr>
          <w:rFonts w:cs="Calibri"/>
        </w:rPr>
        <w:t>people than ever visited</w:t>
      </w:r>
      <w:r w:rsidRPr="00452E92">
        <w:rPr>
          <w:rFonts w:cs="Calibri"/>
        </w:rPr>
        <w:t xml:space="preserve"> </w:t>
      </w:r>
      <w:r>
        <w:rPr>
          <w:rFonts w:cs="Calibri"/>
        </w:rPr>
        <w:t>the Pole Star</w:t>
      </w:r>
      <w:r w:rsidRPr="00452E92">
        <w:rPr>
          <w:rFonts w:cs="Calibri"/>
        </w:rPr>
        <w:t xml:space="preserve"> booth, </w:t>
      </w:r>
      <w:r>
        <w:rPr>
          <w:rFonts w:cs="Calibri"/>
        </w:rPr>
        <w:t xml:space="preserve">including </w:t>
      </w:r>
      <w:r w:rsidRPr="00452E92">
        <w:rPr>
          <w:rFonts w:cs="Calibri"/>
        </w:rPr>
        <w:t xml:space="preserve">over 50 qualified visitors. </w:t>
      </w:r>
      <w:r>
        <w:rPr>
          <w:rFonts w:cs="Calibri"/>
        </w:rPr>
        <w:t>Throughout the four day event</w:t>
      </w:r>
      <w:r w:rsidRPr="00452E92">
        <w:rPr>
          <w:rFonts w:cs="Calibri"/>
        </w:rPr>
        <w:t>, Pole Star performed live demonstrations of the NAO Track solution for asset tracking and people location. Special thanks to the visitors who came especially to MEDICA to discover and test the Best-In-Class NAO</w:t>
      </w:r>
      <w:r w:rsidRPr="00412948">
        <w:rPr>
          <w:rFonts w:cs="Calibri"/>
          <w:vertAlign w:val="superscript"/>
        </w:rPr>
        <w:t>©</w:t>
      </w:r>
      <w:r w:rsidRPr="00452E92">
        <w:rPr>
          <w:rFonts w:cs="Calibri"/>
        </w:rPr>
        <w:t xml:space="preserve"> Track solution and meet with the Pole Star team.</w:t>
      </w:r>
    </w:p>
    <w:p w14:paraId="35349E81" w14:textId="77777777" w:rsidR="004F5568" w:rsidRPr="00452E92" w:rsidRDefault="004F5568" w:rsidP="004F5568">
      <w:pPr>
        <w:jc w:val="both"/>
        <w:rPr>
          <w:rFonts w:cs="Calibri"/>
        </w:rPr>
      </w:pPr>
    </w:p>
    <w:p w14:paraId="3EB18890" w14:textId="77777777" w:rsidR="004F5568" w:rsidRPr="00452E92" w:rsidRDefault="004F5568" w:rsidP="004F5568">
      <w:pPr>
        <w:jc w:val="both"/>
        <w:rPr>
          <w:rFonts w:cs="Calibri"/>
        </w:rPr>
      </w:pPr>
      <w:r w:rsidRPr="00452E92">
        <w:rPr>
          <w:rFonts w:cs="Calibri"/>
        </w:rPr>
        <w:t xml:space="preserve">Among the 6000+ exhibitors at MEDICA 2019, Pole Star </w:t>
      </w:r>
      <w:r>
        <w:rPr>
          <w:rFonts w:cs="Calibri"/>
        </w:rPr>
        <w:t xml:space="preserve">was the only company showcasing an </w:t>
      </w:r>
      <w:r w:rsidRPr="00452E92">
        <w:rPr>
          <w:rFonts w:cs="Calibri"/>
        </w:rPr>
        <w:t xml:space="preserve">asset tracking </w:t>
      </w:r>
      <w:r w:rsidRPr="00611C69">
        <w:rPr>
          <w:rFonts w:cs="Calibri"/>
        </w:rPr>
        <w:t xml:space="preserve">and </w:t>
      </w:r>
      <w:r>
        <w:rPr>
          <w:rFonts w:cs="Calibri"/>
        </w:rPr>
        <w:t>people</w:t>
      </w:r>
      <w:r w:rsidRPr="00611C69">
        <w:rPr>
          <w:rFonts w:cs="Calibri"/>
        </w:rPr>
        <w:t xml:space="preserve"> location</w:t>
      </w:r>
      <w:r>
        <w:rPr>
          <w:rFonts w:cs="Calibri"/>
        </w:rPr>
        <w:t xml:space="preserve"> solution</w:t>
      </w:r>
      <w:r w:rsidRPr="00611C69">
        <w:rPr>
          <w:rFonts w:cs="Calibri"/>
        </w:rPr>
        <w:t xml:space="preserve"> </w:t>
      </w:r>
      <w:r w:rsidRPr="00452E92">
        <w:rPr>
          <w:rFonts w:cs="Calibri"/>
        </w:rPr>
        <w:t xml:space="preserve">dedicated to Healthcare. </w:t>
      </w:r>
    </w:p>
    <w:p w14:paraId="3BD0E404" w14:textId="77777777" w:rsidR="004F5568" w:rsidRPr="00452E92" w:rsidRDefault="004F5568" w:rsidP="004F5568">
      <w:pPr>
        <w:jc w:val="both"/>
        <w:rPr>
          <w:rFonts w:cs="Calibri"/>
        </w:rPr>
      </w:pPr>
      <w:r>
        <w:rPr>
          <w:rFonts w:cs="Calibri"/>
        </w:rPr>
        <w:t>The show</w:t>
      </w:r>
      <w:r w:rsidRPr="00452E92">
        <w:rPr>
          <w:rFonts w:cs="Calibri"/>
        </w:rPr>
        <w:t xml:space="preserve"> was the ideal opportunity to talk about healthcare professional</w:t>
      </w:r>
      <w:r>
        <w:rPr>
          <w:rFonts w:cs="Calibri"/>
        </w:rPr>
        <w:t xml:space="preserve"> requirements and</w:t>
      </w:r>
      <w:r w:rsidRPr="00452E92">
        <w:rPr>
          <w:rFonts w:cs="Calibri"/>
        </w:rPr>
        <w:t xml:space="preserve"> expectations, and </w:t>
      </w:r>
      <w:r>
        <w:rPr>
          <w:rFonts w:cs="Calibri"/>
        </w:rPr>
        <w:t xml:space="preserve">Pole Star </w:t>
      </w:r>
      <w:r w:rsidRPr="00452E92">
        <w:rPr>
          <w:rFonts w:cs="Calibri"/>
        </w:rPr>
        <w:t xml:space="preserve">value proposition. </w:t>
      </w:r>
    </w:p>
    <w:p w14:paraId="57C82FEA" w14:textId="77777777" w:rsidR="004F5568" w:rsidRPr="00452E92" w:rsidRDefault="004F5568" w:rsidP="004F5568">
      <w:pPr>
        <w:jc w:val="both"/>
        <w:rPr>
          <w:rFonts w:cs="Calibri"/>
        </w:rPr>
      </w:pPr>
    </w:p>
    <w:p w14:paraId="35E30245" w14:textId="77777777" w:rsidR="004F5568" w:rsidRPr="00452E92" w:rsidRDefault="004F5568" w:rsidP="004F5568">
      <w:pPr>
        <w:jc w:val="both"/>
        <w:rPr>
          <w:rFonts w:cs="Calibri"/>
        </w:rPr>
      </w:pPr>
      <w:r w:rsidRPr="00452E92">
        <w:rPr>
          <w:rFonts w:cs="Calibri"/>
        </w:rPr>
        <w:t xml:space="preserve">In hospitals, location based services deliver </w:t>
      </w:r>
      <w:r>
        <w:rPr>
          <w:rFonts w:cs="Calibri"/>
        </w:rPr>
        <w:t>unprecedented</w:t>
      </w:r>
      <w:r w:rsidRPr="00452E92">
        <w:rPr>
          <w:rFonts w:cs="Calibri"/>
        </w:rPr>
        <w:t xml:space="preserve"> value to patients, staff and a broad range of departments. </w:t>
      </w:r>
      <w:r>
        <w:rPr>
          <w:rFonts w:cs="Calibri"/>
        </w:rPr>
        <w:t>The Pole Star real-time people location solution immediately connects</w:t>
      </w:r>
      <w:r w:rsidRPr="00452E92">
        <w:rPr>
          <w:rFonts w:cs="Calibri"/>
        </w:rPr>
        <w:t xml:space="preserve"> patients </w:t>
      </w:r>
      <w:r>
        <w:rPr>
          <w:rFonts w:cs="Calibri"/>
        </w:rPr>
        <w:t>to</w:t>
      </w:r>
      <w:r w:rsidRPr="00452E92">
        <w:rPr>
          <w:rFonts w:cs="Calibri"/>
        </w:rPr>
        <w:t xml:space="preserve"> caregivers</w:t>
      </w:r>
      <w:r>
        <w:rPr>
          <w:rFonts w:cs="Calibri"/>
        </w:rPr>
        <w:t xml:space="preserve">, as well as visitors, decreasing wait times and empowering staff to focus on providing the best possible care. This means </w:t>
      </w:r>
      <w:r w:rsidRPr="00452E92">
        <w:rPr>
          <w:rFonts w:cs="Calibri"/>
        </w:rPr>
        <w:t>greater</w:t>
      </w:r>
      <w:r>
        <w:rPr>
          <w:rFonts w:cs="Calibri"/>
        </w:rPr>
        <w:t xml:space="preserve"> peace of mind and improved security</w:t>
      </w:r>
      <w:r w:rsidRPr="00452E92">
        <w:rPr>
          <w:rFonts w:cs="Calibri"/>
        </w:rPr>
        <w:t xml:space="preserve"> and comfort</w:t>
      </w:r>
      <w:r>
        <w:rPr>
          <w:rFonts w:cs="Calibri"/>
        </w:rPr>
        <w:t xml:space="preserve"> for everyone.</w:t>
      </w:r>
      <w:r w:rsidRPr="00452E92">
        <w:rPr>
          <w:rFonts w:cs="Calibri"/>
        </w:rPr>
        <w:t xml:space="preserve"> </w:t>
      </w:r>
      <w:r>
        <w:rPr>
          <w:rFonts w:cs="Calibri"/>
        </w:rPr>
        <w:t>R</w:t>
      </w:r>
      <w:r w:rsidRPr="00452E92">
        <w:rPr>
          <w:rFonts w:cs="Calibri"/>
        </w:rPr>
        <w:t>eal-time location of assets such as beds</w:t>
      </w:r>
      <w:r>
        <w:rPr>
          <w:rFonts w:cs="Calibri"/>
        </w:rPr>
        <w:t xml:space="preserve">, </w:t>
      </w:r>
      <w:r w:rsidRPr="00452E92">
        <w:rPr>
          <w:rFonts w:cs="Calibri"/>
        </w:rPr>
        <w:t>wheelchairs, medical pumps and much more</w:t>
      </w:r>
      <w:r>
        <w:rPr>
          <w:rFonts w:cs="Calibri"/>
        </w:rPr>
        <w:t>,</w:t>
      </w:r>
      <w:r w:rsidRPr="00452E92">
        <w:rPr>
          <w:rFonts w:cs="Calibri"/>
        </w:rPr>
        <w:t xml:space="preserve"> </w:t>
      </w:r>
      <w:r>
        <w:rPr>
          <w:rFonts w:cs="Calibri"/>
        </w:rPr>
        <w:t>improves efficiency and reduces wasted resources</w:t>
      </w:r>
      <w:r w:rsidRPr="00452E92">
        <w:rPr>
          <w:rFonts w:cs="Calibri"/>
        </w:rPr>
        <w:t xml:space="preserve">. </w:t>
      </w:r>
      <w:r>
        <w:rPr>
          <w:rFonts w:cs="Calibri"/>
        </w:rPr>
        <w:t>In particular, the</w:t>
      </w:r>
      <w:r w:rsidRPr="00452E92">
        <w:rPr>
          <w:rFonts w:cs="Calibri"/>
        </w:rPr>
        <w:t xml:space="preserve"> outpatient surgery department also benefits from optimized use of space and assets for a more efficient, smoother</w:t>
      </w:r>
      <w:r>
        <w:rPr>
          <w:rFonts w:cs="Calibri"/>
        </w:rPr>
        <w:t xml:space="preserve"> and</w:t>
      </w:r>
      <w:r w:rsidRPr="00452E92">
        <w:rPr>
          <w:rFonts w:cs="Calibri"/>
        </w:rPr>
        <w:t xml:space="preserve"> more comfortable patient journey.</w:t>
      </w:r>
    </w:p>
    <w:p w14:paraId="60DAD7DF" w14:textId="77777777" w:rsidR="004F5568" w:rsidRPr="00452E92" w:rsidRDefault="004F5568" w:rsidP="004F5568">
      <w:pPr>
        <w:rPr>
          <w:rFonts w:cs="Calibri"/>
        </w:rPr>
      </w:pPr>
      <w:r w:rsidRPr="00452E92">
        <w:rPr>
          <w:rFonts w:cs="Calibri"/>
        </w:rPr>
        <w:br w:type="page"/>
      </w:r>
    </w:p>
    <w:p w14:paraId="469878CD" w14:textId="77777777" w:rsidR="004F5568" w:rsidRPr="00452E92" w:rsidRDefault="004F5568" w:rsidP="004F5568">
      <w:pPr>
        <w:jc w:val="both"/>
        <w:rPr>
          <w:rFonts w:cs="Calibri"/>
        </w:rPr>
      </w:pPr>
      <w:r>
        <w:rPr>
          <w:rFonts w:cs="Calibri"/>
        </w:rPr>
        <w:lastRenderedPageBreak/>
        <w:t>Take</w:t>
      </w:r>
      <w:r w:rsidRPr="00452E92">
        <w:rPr>
          <w:rFonts w:cs="Calibri"/>
        </w:rPr>
        <w:t xml:space="preserve"> a look </w:t>
      </w:r>
      <w:r>
        <w:rPr>
          <w:rFonts w:cs="Calibri"/>
        </w:rPr>
        <w:t>at</w:t>
      </w:r>
      <w:r w:rsidRPr="00452E92">
        <w:rPr>
          <w:rFonts w:cs="Calibri"/>
        </w:rPr>
        <w:t xml:space="preserve"> </w:t>
      </w:r>
      <w:r>
        <w:rPr>
          <w:rFonts w:cs="Calibri"/>
        </w:rPr>
        <w:t>the many benefits</w:t>
      </w:r>
      <w:r w:rsidRPr="00452E92">
        <w:rPr>
          <w:rFonts w:cs="Calibri"/>
        </w:rPr>
        <w:t xml:space="preserve"> NAO Track</w:t>
      </w:r>
      <w:r>
        <w:rPr>
          <w:rFonts w:cs="Calibri"/>
        </w:rPr>
        <w:t xml:space="preserve"> has delivered to</w:t>
      </w:r>
      <w:r w:rsidRPr="00452E92">
        <w:rPr>
          <w:rFonts w:cs="Calibri"/>
        </w:rPr>
        <w:t xml:space="preserve"> an</w:t>
      </w:r>
      <w:r>
        <w:rPr>
          <w:rFonts w:cs="Calibri"/>
        </w:rPr>
        <w:t xml:space="preserve"> outpatient surgery department at </w:t>
      </w:r>
      <w:r w:rsidRPr="00452E92">
        <w:rPr>
          <w:rFonts w:cs="Calibri"/>
        </w:rPr>
        <w:t xml:space="preserve">the healthcare Courlancy group in Reims, France </w:t>
      </w:r>
    </w:p>
    <w:p w14:paraId="625F34CD" w14:textId="77777777" w:rsidR="004F5568" w:rsidRPr="00452E92" w:rsidRDefault="004F5568" w:rsidP="004F5568">
      <w:pPr>
        <w:jc w:val="both"/>
        <w:rPr>
          <w:rFonts w:cs="Calibri"/>
        </w:rPr>
      </w:pPr>
    </w:p>
    <w:p w14:paraId="79797EA0" w14:textId="77777777" w:rsidR="004F5568" w:rsidRPr="00452E92" w:rsidRDefault="004F5568" w:rsidP="004F5568">
      <w:pPr>
        <w:rPr>
          <w:rFonts w:cs="Calibri"/>
        </w:rPr>
      </w:pPr>
      <w:r w:rsidRPr="00452E92">
        <w:rPr>
          <w:rFonts w:cs="Calibri"/>
        </w:rPr>
        <w:t>Pole Star based in To</w:t>
      </w:r>
      <w:r>
        <w:rPr>
          <w:rFonts w:cs="Calibri"/>
        </w:rPr>
        <w:t>ulouse (Fr) and in Chicago (Il) is a</w:t>
      </w:r>
      <w:r w:rsidRPr="00452E92">
        <w:rPr>
          <w:rFonts w:cs="Calibri"/>
        </w:rPr>
        <w:t xml:space="preserve"> pioneer and leader in Indoor location technologie</w:t>
      </w:r>
      <w:r>
        <w:rPr>
          <w:rFonts w:cs="Calibri"/>
        </w:rPr>
        <w:t>s. Pole Star</w:t>
      </w:r>
      <w:r w:rsidRPr="00452E92">
        <w:rPr>
          <w:rFonts w:cs="Calibri"/>
        </w:rPr>
        <w:t xml:space="preserve"> develops indoor location solution</w:t>
      </w:r>
      <w:r>
        <w:rPr>
          <w:rFonts w:cs="Calibri"/>
        </w:rPr>
        <w:t>s</w:t>
      </w:r>
      <w:r w:rsidRPr="00452E92">
        <w:rPr>
          <w:rFonts w:cs="Calibri"/>
        </w:rPr>
        <w:t xml:space="preserve"> dedicated to</w:t>
      </w:r>
      <w:r>
        <w:rPr>
          <w:rFonts w:cs="Calibri"/>
        </w:rPr>
        <w:t xml:space="preserve"> the</w:t>
      </w:r>
      <w:r w:rsidRPr="00452E92">
        <w:rPr>
          <w:rFonts w:cs="Calibri"/>
        </w:rPr>
        <w:t xml:space="preserve"> healthcare </w:t>
      </w:r>
      <w:r>
        <w:rPr>
          <w:rFonts w:cs="Calibri"/>
        </w:rPr>
        <w:t>sector</w:t>
      </w:r>
      <w:r w:rsidRPr="00452E92">
        <w:rPr>
          <w:rFonts w:cs="Calibri"/>
        </w:rPr>
        <w:t xml:space="preserve">. </w:t>
      </w:r>
      <w:r>
        <w:rPr>
          <w:rFonts w:cs="Calibri"/>
        </w:rPr>
        <w:t>Relying</w:t>
      </w:r>
      <w:r w:rsidRPr="00452E92">
        <w:rPr>
          <w:rFonts w:cs="Calibri"/>
        </w:rPr>
        <w:t xml:space="preserve"> on a</w:t>
      </w:r>
      <w:r>
        <w:rPr>
          <w:rFonts w:cs="Calibri"/>
        </w:rPr>
        <w:t xml:space="preserve"> </w:t>
      </w:r>
      <w:r w:rsidRPr="00452E92">
        <w:rPr>
          <w:rFonts w:cs="Calibri"/>
        </w:rPr>
        <w:t>highly skilled network of vertical integrators and distributors</w:t>
      </w:r>
      <w:r>
        <w:rPr>
          <w:rFonts w:cs="Calibri"/>
        </w:rPr>
        <w:t>,</w:t>
      </w:r>
      <w:r w:rsidRPr="00452E92">
        <w:rPr>
          <w:rFonts w:cs="Calibri"/>
        </w:rPr>
        <w:t xml:space="preserve"> </w:t>
      </w:r>
      <w:r>
        <w:rPr>
          <w:rFonts w:cs="Calibri"/>
        </w:rPr>
        <w:t>Pole</w:t>
      </w:r>
      <w:r w:rsidRPr="00452E92">
        <w:rPr>
          <w:rFonts w:cs="Calibri"/>
        </w:rPr>
        <w:t xml:space="preserve"> Star</w:t>
      </w:r>
      <w:r>
        <w:rPr>
          <w:rFonts w:cs="Calibri"/>
        </w:rPr>
        <w:t xml:space="preserve"> delivers</w:t>
      </w:r>
      <w:r w:rsidRPr="00452E92">
        <w:rPr>
          <w:rFonts w:cs="Calibri"/>
        </w:rPr>
        <w:t xml:space="preserve"> solutions in more than 35 countries.</w:t>
      </w:r>
    </w:p>
    <w:p w14:paraId="53B5A24E" w14:textId="77777777" w:rsidR="00D7657B" w:rsidRPr="00452E92" w:rsidRDefault="00D7657B" w:rsidP="00C5155F">
      <w:pPr>
        <w:jc w:val="both"/>
        <w:rPr>
          <w:rFonts w:cs="Calibri"/>
        </w:rPr>
      </w:pPr>
      <w:bookmarkStart w:id="0" w:name="_GoBack"/>
      <w:bookmarkEnd w:id="0"/>
    </w:p>
    <w:p w14:paraId="7A205A6E" w14:textId="4AFF15B3" w:rsidR="00C5155F" w:rsidRPr="00452E92" w:rsidRDefault="00611C69" w:rsidP="00D7657B">
      <w:pPr>
        <w:jc w:val="center"/>
        <w:rPr>
          <w:rFonts w:cs="Calibri"/>
        </w:rPr>
      </w:pPr>
      <w:r w:rsidRPr="00452E92">
        <w:rPr>
          <w:rFonts w:cs="Calibri"/>
          <w:noProof/>
        </w:rPr>
        <w:drawing>
          <wp:inline distT="0" distB="0" distL="0" distR="0" wp14:anchorId="15A2CC46" wp14:editId="0051538E">
            <wp:extent cx="4159250" cy="3702050"/>
            <wp:effectExtent l="0" t="0" r="0" b="0"/>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0" cy="3702050"/>
                    </a:xfrm>
                    <a:prstGeom prst="rect">
                      <a:avLst/>
                    </a:prstGeom>
                    <a:noFill/>
                    <a:ln>
                      <a:noFill/>
                    </a:ln>
                  </pic:spPr>
                </pic:pic>
              </a:graphicData>
            </a:graphic>
          </wp:inline>
        </w:drawing>
      </w:r>
    </w:p>
    <w:p w14:paraId="463A34D5" w14:textId="77777777" w:rsidR="00E305D4" w:rsidRPr="00452E92" w:rsidRDefault="00E305D4" w:rsidP="00E305D4">
      <w:pPr>
        <w:rPr>
          <w:rFonts w:cs="Calibri"/>
        </w:rPr>
      </w:pPr>
      <w:r w:rsidRPr="00452E92">
        <w:rPr>
          <w:rFonts w:cs="Calibri"/>
        </w:rPr>
        <w:tab/>
      </w:r>
      <w:r w:rsidRPr="00452E92">
        <w:rPr>
          <w:rFonts w:cs="Calibri"/>
        </w:rPr>
        <w:tab/>
      </w:r>
      <w:r w:rsidRPr="00452E92">
        <w:rPr>
          <w:rFonts w:cs="Calibri"/>
        </w:rPr>
        <w:tab/>
      </w:r>
    </w:p>
    <w:p w14:paraId="4209A76B" w14:textId="77777777" w:rsidR="00F012B1" w:rsidRPr="00452E92" w:rsidRDefault="00F012B1" w:rsidP="00E305D4">
      <w:pPr>
        <w:rPr>
          <w:rFonts w:cs="Calibri"/>
        </w:rPr>
      </w:pPr>
    </w:p>
    <w:p w14:paraId="07689E20" w14:textId="77777777" w:rsidR="00E305D4" w:rsidRPr="00452E92" w:rsidRDefault="00D7657B" w:rsidP="00E305D4">
      <w:pPr>
        <w:rPr>
          <w:rFonts w:cs="Calibri"/>
        </w:rPr>
      </w:pPr>
      <w:r w:rsidRPr="00452E92">
        <w:rPr>
          <w:rFonts w:cs="Calibri"/>
        </w:rPr>
        <w:t>Pole Star based in Toulouse (Fr) and in Chicago (Il), pioneering and leader in the Indoor location technologies develops indoor location solution dedicated to healthcare domain. Pole Star relies on an highly skilled network of vertical integrators and distributors. The pole Star solutions are in operation in more than 35 countries.</w:t>
      </w:r>
    </w:p>
    <w:p w14:paraId="5386D477" w14:textId="77777777" w:rsidR="00D7657B" w:rsidRPr="00452E92" w:rsidRDefault="00D7657B" w:rsidP="00E305D4">
      <w:pPr>
        <w:rPr>
          <w:rFonts w:cs="Calibri"/>
        </w:rPr>
      </w:pPr>
    </w:p>
    <w:p w14:paraId="7691C4D3" w14:textId="2EF15835" w:rsidR="00D7657B" w:rsidRDefault="00611C69" w:rsidP="00D7657B">
      <w:r>
        <w:rPr>
          <w:noProof/>
        </w:rPr>
        <w:drawing>
          <wp:anchor distT="0" distB="0" distL="114300" distR="114300" simplePos="0" relativeHeight="251659264" behindDoc="0" locked="0" layoutInCell="1" allowOverlap="1" wp14:anchorId="21834FFB" wp14:editId="3BE3D864">
            <wp:simplePos x="0" y="0"/>
            <wp:positionH relativeFrom="column">
              <wp:posOffset>1949450</wp:posOffset>
            </wp:positionH>
            <wp:positionV relativeFrom="paragraph">
              <wp:posOffset>75565</wp:posOffset>
            </wp:positionV>
            <wp:extent cx="330200" cy="330200"/>
            <wp:effectExtent l="0" t="0" r="0" b="0"/>
            <wp:wrapNone/>
            <wp:docPr id="4"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5A00CA7" wp14:editId="0AB25D49">
            <wp:simplePos x="0" y="0"/>
            <wp:positionH relativeFrom="column">
              <wp:posOffset>1397000</wp:posOffset>
            </wp:positionH>
            <wp:positionV relativeFrom="paragraph">
              <wp:posOffset>56515</wp:posOffset>
            </wp:positionV>
            <wp:extent cx="330200" cy="330200"/>
            <wp:effectExtent l="0" t="0" r="0" b="0"/>
            <wp:wrapNone/>
            <wp:docPr id="3"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8122C8D" wp14:editId="3A7828E2">
            <wp:simplePos x="0" y="0"/>
            <wp:positionH relativeFrom="column">
              <wp:posOffset>838200</wp:posOffset>
            </wp:positionH>
            <wp:positionV relativeFrom="paragraph">
              <wp:posOffset>75565</wp:posOffset>
            </wp:positionV>
            <wp:extent cx="311150" cy="311150"/>
            <wp:effectExtent l="0" t="0" r="0" b="0"/>
            <wp:wrapNone/>
            <wp:docPr id="2"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8CC8F" w14:textId="77777777" w:rsidR="00D7657B" w:rsidRDefault="00D7657B" w:rsidP="00D7657B">
      <w:r>
        <w:t xml:space="preserve">Follow us : </w:t>
      </w:r>
      <w:r>
        <w:rPr>
          <w:noProof/>
        </w:rPr>
        <w:t xml:space="preserve"> </w:t>
      </w:r>
    </w:p>
    <w:p w14:paraId="0B0C782C" w14:textId="77777777" w:rsidR="00D7657B" w:rsidRPr="00452E92" w:rsidRDefault="00D7657B" w:rsidP="00D7657B">
      <w:pPr>
        <w:rPr>
          <w:rFonts w:eastAsia="Times New Roman" w:cs="Calibri"/>
          <w:noProof/>
          <w:color w:val="1F497D"/>
          <w:sz w:val="20"/>
          <w:szCs w:val="20"/>
        </w:rPr>
      </w:pPr>
    </w:p>
    <w:p w14:paraId="786AEAE0" w14:textId="77777777" w:rsidR="00D7657B" w:rsidRPr="00452E92" w:rsidRDefault="00D7657B" w:rsidP="00E305D4">
      <w:pPr>
        <w:rPr>
          <w:rFonts w:cs="Calibri"/>
        </w:rPr>
      </w:pPr>
      <w:r w:rsidRPr="00452E92">
        <w:rPr>
          <w:rFonts w:cs="Calibri"/>
        </w:rPr>
        <w:t xml:space="preserve">Last news on : </w:t>
      </w:r>
      <w:hyperlink r:id="rId15" w:history="1">
        <w:r w:rsidRPr="00452E92">
          <w:rPr>
            <w:rStyle w:val="Hyperlink"/>
            <w:rFonts w:cs="Calibri"/>
          </w:rPr>
          <w:t>https://www.polestar.eu/about/news/</w:t>
        </w:r>
      </w:hyperlink>
      <w:r w:rsidRPr="00452E92">
        <w:rPr>
          <w:rFonts w:cs="Calibri"/>
        </w:rPr>
        <w:t xml:space="preserve">  </w:t>
      </w:r>
    </w:p>
    <w:p w14:paraId="38C18ABD" w14:textId="77777777" w:rsidR="00E305D4" w:rsidRPr="00452E92" w:rsidRDefault="00E305D4" w:rsidP="00E305D4">
      <w:pPr>
        <w:rPr>
          <w:rFonts w:cs="Calibri"/>
        </w:rPr>
      </w:pPr>
    </w:p>
    <w:p w14:paraId="73F435C5" w14:textId="77777777" w:rsidR="00E305D4" w:rsidRPr="00452E92" w:rsidRDefault="00E305D4" w:rsidP="00E305D4">
      <w:pPr>
        <w:rPr>
          <w:rFonts w:cs="Calibri"/>
        </w:rPr>
      </w:pPr>
    </w:p>
    <w:p w14:paraId="7ABFC0D9" w14:textId="77777777" w:rsidR="00E305D4" w:rsidRPr="00452E92" w:rsidRDefault="00F012B1" w:rsidP="00E305D4">
      <w:pPr>
        <w:jc w:val="center"/>
        <w:rPr>
          <w:rFonts w:cs="Calibri"/>
        </w:rPr>
      </w:pPr>
      <w:r w:rsidRPr="00452E92">
        <w:rPr>
          <w:rFonts w:cs="Calibri"/>
        </w:rPr>
        <w:t>***</w:t>
      </w:r>
    </w:p>
    <w:p w14:paraId="29562F75" w14:textId="77777777" w:rsidR="00E305D4" w:rsidRPr="00452E92" w:rsidRDefault="00E305D4" w:rsidP="00E305D4">
      <w:pPr>
        <w:rPr>
          <w:rFonts w:cs="Calibri"/>
        </w:rPr>
      </w:pPr>
    </w:p>
    <w:p w14:paraId="6A676143" w14:textId="77777777" w:rsidR="001D5095" w:rsidRPr="00452E92" w:rsidRDefault="001D5095" w:rsidP="0003628E">
      <w:pPr>
        <w:rPr>
          <w:rFonts w:eastAsia="Times New Roman" w:cs="Calibri"/>
          <w:b/>
          <w:bCs/>
          <w:color w:val="2F5496"/>
          <w:sz w:val="20"/>
          <w:szCs w:val="20"/>
        </w:rPr>
      </w:pPr>
    </w:p>
    <w:sectPr w:rsidR="001D5095" w:rsidRPr="00452E92" w:rsidSect="00CB2F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750D4" w14:textId="77777777" w:rsidR="006D720B" w:rsidRDefault="006D720B" w:rsidP="004C6C01">
      <w:r>
        <w:separator/>
      </w:r>
    </w:p>
  </w:endnote>
  <w:endnote w:type="continuationSeparator" w:id="0">
    <w:p w14:paraId="13196A4E" w14:textId="77777777" w:rsidR="006D720B" w:rsidRDefault="006D720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D2F90" w14:textId="77777777" w:rsidR="006D720B" w:rsidRDefault="006D720B" w:rsidP="004C6C01">
      <w:r>
        <w:separator/>
      </w:r>
    </w:p>
  </w:footnote>
  <w:footnote w:type="continuationSeparator" w:id="0">
    <w:p w14:paraId="05E9B67E" w14:textId="77777777" w:rsidR="006D720B" w:rsidRDefault="006D720B"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1" w:cryptProviderType="rsaAES" w:cryptAlgorithmClass="hash" w:cryptAlgorithmType="typeAny" w:cryptAlgorithmSid="14" w:cryptSpinCount="100000" w:hash="f5wCNAJkcW2hbDl51qiYtqR7sRHkg1MtOq8uAyDijeZYGnh6zhKnAnxU8rBkYYOxOZEhdgEKWOIki6s+30/1mg==" w:salt="aCBhDa1LvvbgYsGhrEXHAQ=="/>
  <w:defaultTabStop w:val="720"/>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8E"/>
    <w:rsid w:val="000061D8"/>
    <w:rsid w:val="0003628E"/>
    <w:rsid w:val="00095617"/>
    <w:rsid w:val="000E4456"/>
    <w:rsid w:val="001430C2"/>
    <w:rsid w:val="00170599"/>
    <w:rsid w:val="00190874"/>
    <w:rsid w:val="001D5095"/>
    <w:rsid w:val="00202415"/>
    <w:rsid w:val="00246B96"/>
    <w:rsid w:val="00295890"/>
    <w:rsid w:val="002B753B"/>
    <w:rsid w:val="002D17E5"/>
    <w:rsid w:val="002F54BD"/>
    <w:rsid w:val="00343574"/>
    <w:rsid w:val="00452E92"/>
    <w:rsid w:val="00471C74"/>
    <w:rsid w:val="004937B7"/>
    <w:rsid w:val="004C6C01"/>
    <w:rsid w:val="004F5568"/>
    <w:rsid w:val="00513F89"/>
    <w:rsid w:val="005449AA"/>
    <w:rsid w:val="005A6272"/>
    <w:rsid w:val="00611C69"/>
    <w:rsid w:val="006849F8"/>
    <w:rsid w:val="006D26C3"/>
    <w:rsid w:val="006D720B"/>
    <w:rsid w:val="00710BDD"/>
    <w:rsid w:val="007C0B2B"/>
    <w:rsid w:val="007D01DF"/>
    <w:rsid w:val="00857E67"/>
    <w:rsid w:val="00871614"/>
    <w:rsid w:val="008A027A"/>
    <w:rsid w:val="00982272"/>
    <w:rsid w:val="009C61B0"/>
    <w:rsid w:val="00A146EA"/>
    <w:rsid w:val="00A60BFE"/>
    <w:rsid w:val="00A90CBC"/>
    <w:rsid w:val="00A9489C"/>
    <w:rsid w:val="00B30812"/>
    <w:rsid w:val="00B511AE"/>
    <w:rsid w:val="00BB4E3B"/>
    <w:rsid w:val="00C5155F"/>
    <w:rsid w:val="00C75953"/>
    <w:rsid w:val="00CB2F5D"/>
    <w:rsid w:val="00CE768F"/>
    <w:rsid w:val="00D13330"/>
    <w:rsid w:val="00D57248"/>
    <w:rsid w:val="00D73213"/>
    <w:rsid w:val="00D7657B"/>
    <w:rsid w:val="00DF133F"/>
    <w:rsid w:val="00E305D4"/>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08F08E6"/>
  <w15:chartTrackingRefBased/>
  <w15:docId w15:val="{0E993F87-DB8E-437B-BBAD-543B5018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155F"/>
    <w:rPr>
      <w:color w:val="0563C1"/>
      <w:u w:val="single"/>
    </w:rPr>
  </w:style>
  <w:style w:type="paragraph" w:styleId="BalloonText">
    <w:name w:val="Balloon Text"/>
    <w:basedOn w:val="Normal"/>
    <w:link w:val="BalloonTextChar"/>
    <w:uiPriority w:val="99"/>
    <w:semiHidden/>
    <w:unhideWhenUsed/>
    <w:rsid w:val="007C0B2B"/>
    <w:rPr>
      <w:rFonts w:ascii="Tahoma" w:hAnsi="Tahoma" w:cs="Tahoma"/>
      <w:sz w:val="16"/>
      <w:szCs w:val="16"/>
    </w:rPr>
  </w:style>
  <w:style w:type="character" w:customStyle="1" w:styleId="BalloonTextChar">
    <w:name w:val="Balloon Text Char"/>
    <w:link w:val="BalloonText"/>
    <w:uiPriority w:val="99"/>
    <w:semiHidden/>
    <w:rsid w:val="007C0B2B"/>
    <w:rPr>
      <w:rFonts w:ascii="Tahoma" w:hAnsi="Tahoma" w:cs="Tahoma"/>
      <w:sz w:val="16"/>
      <w:szCs w:val="16"/>
    </w:rPr>
  </w:style>
  <w:style w:type="character" w:styleId="CommentReference">
    <w:name w:val="annotation reference"/>
    <w:uiPriority w:val="99"/>
    <w:semiHidden/>
    <w:unhideWhenUsed/>
    <w:rsid w:val="007C0B2B"/>
    <w:rPr>
      <w:sz w:val="16"/>
      <w:szCs w:val="16"/>
    </w:rPr>
  </w:style>
  <w:style w:type="paragraph" w:styleId="CommentText">
    <w:name w:val="annotation text"/>
    <w:basedOn w:val="Normal"/>
    <w:link w:val="CommentTextChar"/>
    <w:uiPriority w:val="99"/>
    <w:semiHidden/>
    <w:unhideWhenUsed/>
    <w:rsid w:val="007C0B2B"/>
    <w:rPr>
      <w:sz w:val="20"/>
      <w:szCs w:val="20"/>
    </w:rPr>
  </w:style>
  <w:style w:type="character" w:customStyle="1" w:styleId="CommentTextChar">
    <w:name w:val="Comment Text Char"/>
    <w:link w:val="CommentText"/>
    <w:uiPriority w:val="99"/>
    <w:semiHidden/>
    <w:rsid w:val="007C0B2B"/>
    <w:rPr>
      <w:sz w:val="20"/>
      <w:szCs w:val="20"/>
    </w:rPr>
  </w:style>
  <w:style w:type="paragraph" w:styleId="CommentSubject">
    <w:name w:val="annotation subject"/>
    <w:basedOn w:val="CommentText"/>
    <w:next w:val="CommentText"/>
    <w:link w:val="CommentSubjectChar"/>
    <w:uiPriority w:val="99"/>
    <w:semiHidden/>
    <w:unhideWhenUsed/>
    <w:rsid w:val="007C0B2B"/>
    <w:rPr>
      <w:b/>
      <w:bCs/>
    </w:rPr>
  </w:style>
  <w:style w:type="character" w:customStyle="1" w:styleId="CommentSubjectChar">
    <w:name w:val="Comment Subject Char"/>
    <w:link w:val="CommentSubject"/>
    <w:uiPriority w:val="99"/>
    <w:semiHidden/>
    <w:rsid w:val="007C0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840923294">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witter.com/PoleStar_" TargetMode="External"/><Relationship Id="rId3" Type="http://schemas.openxmlformats.org/officeDocument/2006/relationships/webSettings" Target="webSettings.xml"/><Relationship Id="rId7" Type="http://schemas.openxmlformats.org/officeDocument/2006/relationships/hyperlink" Target="mailto:Sales@polestar.e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2549048/" TargetMode="External"/><Relationship Id="rId5" Type="http://schemas.openxmlformats.org/officeDocument/2006/relationships/endnotes" Target="endnotes.xml"/><Relationship Id="rId15" Type="http://schemas.openxmlformats.org/officeDocument/2006/relationships/hyperlink" Target="https://www.polestar.eu/about/news/"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vimeo.com/polestar360"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rle\Desktop\IC-Email-Press-Release-927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IC-Email-Press-Release-9279_WORD.dotx</Template>
  <TotalTime>1</TotalTime>
  <Pages>2</Pages>
  <Words>415</Words>
  <Characters>2372</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Smartsheet.com</Company>
  <LinksUpToDate>false</LinksUpToDate>
  <CharactersWithSpaces>2782</CharactersWithSpaces>
  <SharedDoc>false</SharedDoc>
  <HLinks>
    <vt:vector size="30" baseType="variant">
      <vt:variant>
        <vt:i4>2097270</vt:i4>
      </vt:variant>
      <vt:variant>
        <vt:i4>3</vt:i4>
      </vt:variant>
      <vt:variant>
        <vt:i4>0</vt:i4>
      </vt:variant>
      <vt:variant>
        <vt:i4>5</vt:i4>
      </vt:variant>
      <vt:variant>
        <vt:lpwstr>https://www.polestar.eu/about/news/</vt:lpwstr>
      </vt:variant>
      <vt:variant>
        <vt:lpwstr/>
      </vt:variant>
      <vt:variant>
        <vt:i4>5963879</vt:i4>
      </vt:variant>
      <vt:variant>
        <vt:i4>0</vt:i4>
      </vt:variant>
      <vt:variant>
        <vt:i4>0</vt:i4>
      </vt:variant>
      <vt:variant>
        <vt:i4>5</vt:i4>
      </vt:variant>
      <vt:variant>
        <vt:lpwstr>mailto:Sales@polestar.eu</vt:lpwstr>
      </vt:variant>
      <vt:variant>
        <vt:lpwstr/>
      </vt:variant>
      <vt:variant>
        <vt:i4>7274509</vt:i4>
      </vt:variant>
      <vt:variant>
        <vt:i4>-1</vt:i4>
      </vt:variant>
      <vt:variant>
        <vt:i4>1026</vt:i4>
      </vt:variant>
      <vt:variant>
        <vt:i4>4</vt:i4>
      </vt:variant>
      <vt:variant>
        <vt:lpwstr>http://twitter.com/PoleStar_</vt:lpwstr>
      </vt:variant>
      <vt:variant>
        <vt:lpwstr/>
      </vt:variant>
      <vt:variant>
        <vt:i4>5636166</vt:i4>
      </vt:variant>
      <vt:variant>
        <vt:i4>-1</vt:i4>
      </vt:variant>
      <vt:variant>
        <vt:i4>1027</vt:i4>
      </vt:variant>
      <vt:variant>
        <vt:i4>4</vt:i4>
      </vt:variant>
      <vt:variant>
        <vt:lpwstr>https://www.linkedin.com/company/2549048/</vt:lpwstr>
      </vt:variant>
      <vt:variant>
        <vt:lpwstr/>
      </vt:variant>
      <vt:variant>
        <vt:i4>4784135</vt:i4>
      </vt:variant>
      <vt:variant>
        <vt:i4>-1</vt:i4>
      </vt:variant>
      <vt:variant>
        <vt:i4>1028</vt:i4>
      </vt:variant>
      <vt:variant>
        <vt:i4>4</vt:i4>
      </vt:variant>
      <vt:variant>
        <vt:lpwstr>https://vimeo.com/polestar360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Carle</dc:creator>
  <cp:keywords/>
  <cp:lastModifiedBy>Christian Carle</cp:lastModifiedBy>
  <cp:revision>2</cp:revision>
  <dcterms:created xsi:type="dcterms:W3CDTF">2019-11-25T15:32:00Z</dcterms:created>
  <dcterms:modified xsi:type="dcterms:W3CDTF">2019-11-25T15:32:00Z</dcterms:modified>
</cp:coreProperties>
</file>